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D594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3D594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D5946">
        <w:rPr>
          <w:rFonts w:ascii="Century" w:hAnsi="Century"/>
          <w:b/>
          <w:sz w:val="24"/>
          <w:szCs w:val="24"/>
        </w:rPr>
        <w:t>Шимкову Олегу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D59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D5946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D5946">
        <w:rPr>
          <w:rFonts w:ascii="Century" w:hAnsi="Century"/>
          <w:sz w:val="24"/>
          <w:szCs w:val="24"/>
        </w:rPr>
        <w:t>Шимкову Олегу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D59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D5946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D5946">
        <w:rPr>
          <w:rFonts w:ascii="Century" w:hAnsi="Century"/>
          <w:bCs/>
          <w:sz w:val="24"/>
          <w:szCs w:val="24"/>
        </w:rPr>
        <w:t>Шимкову Олегу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D59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D594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D594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D5946">
        <w:rPr>
          <w:rFonts w:ascii="Century" w:hAnsi="Century"/>
          <w:bCs/>
          <w:sz w:val="24"/>
          <w:szCs w:val="24"/>
        </w:rPr>
        <w:t>Шимкову Олегу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D59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D594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D594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46" w:rsidRDefault="003D5946" w:rsidP="00381483">
      <w:pPr>
        <w:spacing w:after="0" w:line="240" w:lineRule="auto"/>
      </w:pPr>
      <w:r>
        <w:separator/>
      </w:r>
    </w:p>
  </w:endnote>
  <w:endnote w:type="continuationSeparator" w:id="0">
    <w:p w:rsidR="003D5946" w:rsidRDefault="003D59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46" w:rsidRDefault="003D5946" w:rsidP="00381483">
      <w:pPr>
        <w:spacing w:after="0" w:line="240" w:lineRule="auto"/>
      </w:pPr>
      <w:r>
        <w:separator/>
      </w:r>
    </w:p>
  </w:footnote>
  <w:footnote w:type="continuationSeparator" w:id="0">
    <w:p w:rsidR="003D5946" w:rsidRDefault="003D59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5946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